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0579C" w:rsidRDefault="00CF0C6F">
      <w:pPr>
        <w:rPr>
          <w:noProof/>
        </w:rPr>
      </w:pPr>
      <w:r>
        <w:rPr>
          <w:noProof/>
        </w:rPr>
        <w:drawing>
          <wp:inline distT="0" distB="0" distL="0" distR="0">
            <wp:extent cx="5731510" cy="5160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5160645"/>
                    </a:xfrm>
                    <a:prstGeom prst="rect">
                      <a:avLst/>
                    </a:prstGeom>
                  </pic:spPr>
                </pic:pic>
              </a:graphicData>
            </a:graphic>
          </wp:inline>
        </w:drawing>
      </w:r>
    </w:p>
    <w:p w:rsidR="00537011" w:rsidRPr="00537011" w:rsidRDefault="00537011" w:rsidP="00537011"/>
    <w:p w:rsidR="00537011" w:rsidRPr="00537011" w:rsidRDefault="00537011" w:rsidP="00537011"/>
    <w:p w:rsidR="00537011" w:rsidRDefault="00537011" w:rsidP="00537011">
      <w:pPr>
        <w:rPr>
          <w:noProof/>
        </w:rPr>
      </w:pPr>
    </w:p>
    <w:p w:rsidR="00537011" w:rsidRDefault="000E6ACC" w:rsidP="00537011">
      <w:pPr>
        <w:tabs>
          <w:tab w:val="left" w:pos="1911"/>
        </w:tabs>
      </w:pPr>
      <w:r>
        <w:rPr>
          <w:noProof/>
        </w:rPr>
        <w:lastRenderedPageBreak/>
        <w:drawing>
          <wp:inline distT="0" distB="0" distL="0" distR="0">
            <wp:extent cx="6479359" cy="4991735"/>
            <wp:effectExtent l="0" t="5715"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l="3195" t="12895" r="12010"/>
                    <a:stretch/>
                  </pic:blipFill>
                  <pic:spPr bwMode="auto">
                    <a:xfrm rot="5400000">
                      <a:off x="0" y="0"/>
                      <a:ext cx="6480259" cy="4992428"/>
                    </a:xfrm>
                    <a:prstGeom prst="rect">
                      <a:avLst/>
                    </a:prstGeom>
                    <a:ln>
                      <a:noFill/>
                    </a:ln>
                    <a:extLst>
                      <a:ext uri="{53640926-AAD7-44D8-BBD7-CCE9431645EC}">
                        <a14:shadowObscured xmlns:a14="http://schemas.microsoft.com/office/drawing/2010/main"/>
                      </a:ext>
                    </a:extLst>
                  </pic:spPr>
                </pic:pic>
              </a:graphicData>
            </a:graphic>
          </wp:inline>
        </w:drawing>
      </w:r>
    </w:p>
    <w:p w:rsidR="000E6ACC" w:rsidRDefault="000E6ACC" w:rsidP="00537011">
      <w:pPr>
        <w:tabs>
          <w:tab w:val="left" w:pos="1911"/>
        </w:tabs>
      </w:pPr>
      <w:r>
        <w:rPr>
          <w:noProof/>
        </w:rPr>
        <w:lastRenderedPageBreak/>
        <w:drawing>
          <wp:inline distT="0" distB="0" distL="0" distR="0">
            <wp:extent cx="5731510" cy="4452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452620"/>
                    </a:xfrm>
                    <a:prstGeom prst="rect">
                      <a:avLst/>
                    </a:prstGeom>
                  </pic:spPr>
                </pic:pic>
              </a:graphicData>
            </a:graphic>
          </wp:inline>
        </w:drawing>
      </w:r>
    </w:p>
    <w:p w:rsidR="000E6ACC" w:rsidRDefault="000E6ACC" w:rsidP="00537011">
      <w:pPr>
        <w:tabs>
          <w:tab w:val="left" w:pos="1911"/>
        </w:tabs>
      </w:pPr>
      <w:r>
        <w:rPr>
          <w:noProof/>
        </w:rPr>
        <w:drawing>
          <wp:inline distT="0" distB="0" distL="0" distR="0">
            <wp:extent cx="5731510" cy="3987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87165"/>
                    </a:xfrm>
                    <a:prstGeom prst="rect">
                      <a:avLst/>
                    </a:prstGeom>
                  </pic:spPr>
                </pic:pic>
              </a:graphicData>
            </a:graphic>
          </wp:inline>
        </w:drawing>
      </w:r>
    </w:p>
    <w:p w:rsidR="008A2162" w:rsidRDefault="008A2162" w:rsidP="00537011">
      <w:pPr>
        <w:tabs>
          <w:tab w:val="left" w:pos="1911"/>
        </w:tabs>
      </w:pPr>
    </w:p>
    <w:p w:rsidR="008A2162" w:rsidRDefault="008A2162" w:rsidP="00537011">
      <w:pPr>
        <w:tabs>
          <w:tab w:val="left" w:pos="1911"/>
        </w:tabs>
      </w:pPr>
    </w:p>
    <w:p w:rsidR="008A2162" w:rsidRPr="008A2162" w:rsidRDefault="008A2162" w:rsidP="00537011">
      <w:pPr>
        <w:tabs>
          <w:tab w:val="left" w:pos="1911"/>
        </w:tabs>
        <w:rPr>
          <w:sz w:val="48"/>
          <w:szCs w:val="48"/>
        </w:rPr>
      </w:pPr>
      <w:r w:rsidRPr="008A2162">
        <w:rPr>
          <w:sz w:val="48"/>
          <w:szCs w:val="48"/>
          <w:highlight w:val="yellow"/>
        </w:rPr>
        <w:lastRenderedPageBreak/>
        <w:t>TCL:</w:t>
      </w:r>
    </w:p>
    <w:p w:rsidR="008A2162" w:rsidRPr="008A2162" w:rsidRDefault="008A2162" w:rsidP="008A2162">
      <w:pPr>
        <w:shd w:val="clear" w:color="auto" w:fill="FFFFFF"/>
        <w:textAlignment w:val="baseline"/>
        <w:rPr>
          <w:rFonts w:ascii="Nunito" w:eastAsia="Times New Roman" w:hAnsi="Nunito" w:cs="Times New Roman"/>
          <w:color w:val="273239"/>
          <w:spacing w:val="2"/>
          <w:kern w:val="0"/>
          <w:sz w:val="26"/>
          <w:szCs w:val="26"/>
          <w:lang w:eastAsia="en-GB"/>
          <w14:ligatures w14:val="none"/>
        </w:rPr>
      </w:pPr>
      <w:r w:rsidRPr="008A2162">
        <w:rPr>
          <w:rFonts w:ascii="Nunito" w:eastAsia="Times New Roman" w:hAnsi="Nunito" w:cs="Times New Roman"/>
          <w:b/>
          <w:bCs/>
          <w:color w:val="273239"/>
          <w:spacing w:val="2"/>
          <w:kern w:val="0"/>
          <w:sz w:val="26"/>
          <w:szCs w:val="26"/>
          <w:bdr w:val="none" w:sz="0" w:space="0" w:color="auto" w:frame="1"/>
          <w:lang w:eastAsia="en-GB"/>
          <w14:ligatures w14:val="none"/>
        </w:rPr>
        <w:t>TCL</w:t>
      </w:r>
      <w:r w:rsidRPr="008A2162">
        <w:rPr>
          <w:rFonts w:ascii="Nunito" w:eastAsia="Times New Roman" w:hAnsi="Nunito" w:cs="Times New Roman"/>
          <w:color w:val="273239"/>
          <w:spacing w:val="2"/>
          <w:kern w:val="0"/>
          <w:sz w:val="26"/>
          <w:szCs w:val="26"/>
          <w:lang w:eastAsia="en-GB"/>
          <w14:ligatures w14:val="none"/>
        </w:rPr>
        <w:t xml:space="preserve"> is short for Transactional Control Language which acts as an manager for all types of transactional data and all </w:t>
      </w:r>
      <w:proofErr w:type="spellStart"/>
      <w:r w:rsidRPr="008A2162">
        <w:rPr>
          <w:rFonts w:ascii="Nunito" w:eastAsia="Times New Roman" w:hAnsi="Nunito" w:cs="Times New Roman"/>
          <w:color w:val="273239"/>
          <w:spacing w:val="2"/>
          <w:kern w:val="0"/>
          <w:sz w:val="26"/>
          <w:szCs w:val="26"/>
          <w:lang w:eastAsia="en-GB"/>
          <w14:ligatures w14:val="none"/>
        </w:rPr>
        <w:t>transactions.Some</w:t>
      </w:r>
      <w:proofErr w:type="spellEnd"/>
      <w:r w:rsidRPr="008A2162">
        <w:rPr>
          <w:rFonts w:ascii="Nunito" w:eastAsia="Times New Roman" w:hAnsi="Nunito" w:cs="Times New Roman"/>
          <w:color w:val="273239"/>
          <w:spacing w:val="2"/>
          <w:kern w:val="0"/>
          <w:sz w:val="26"/>
          <w:szCs w:val="26"/>
          <w:lang w:eastAsia="en-GB"/>
          <w14:ligatures w14:val="none"/>
        </w:rPr>
        <w:t xml:space="preserve"> of the command of TCL are</w:t>
      </w:r>
    </w:p>
    <w:p w:rsidR="008A2162" w:rsidRPr="008A2162" w:rsidRDefault="008A2162" w:rsidP="008A2162">
      <w:pPr>
        <w:numPr>
          <w:ilvl w:val="0"/>
          <w:numId w:val="1"/>
        </w:numPr>
        <w:shd w:val="clear" w:color="auto" w:fill="FFFFFF"/>
        <w:ind w:left="1080"/>
        <w:textAlignment w:val="baseline"/>
        <w:rPr>
          <w:rFonts w:ascii="Nunito" w:eastAsia="Times New Roman" w:hAnsi="Nunito" w:cs="Times New Roman"/>
          <w:color w:val="273239"/>
          <w:spacing w:val="2"/>
          <w:kern w:val="0"/>
          <w:sz w:val="26"/>
          <w:szCs w:val="26"/>
          <w:lang w:eastAsia="en-GB"/>
          <w14:ligatures w14:val="none"/>
        </w:rPr>
      </w:pPr>
      <w:r w:rsidRPr="008A2162">
        <w:rPr>
          <w:rFonts w:ascii="Nunito" w:eastAsia="Times New Roman" w:hAnsi="Nunito" w:cs="Times New Roman"/>
          <w:color w:val="273239"/>
          <w:spacing w:val="2"/>
          <w:kern w:val="0"/>
          <w:sz w:val="26"/>
          <w:szCs w:val="26"/>
          <w:lang w:eastAsia="en-GB"/>
          <w14:ligatures w14:val="none"/>
        </w:rPr>
        <w:t>Roll Back: Used to cancel  or Undo changes made in the database </w:t>
      </w:r>
    </w:p>
    <w:p w:rsidR="008A2162" w:rsidRPr="008A2162" w:rsidRDefault="008A2162" w:rsidP="008A2162">
      <w:pPr>
        <w:numPr>
          <w:ilvl w:val="0"/>
          <w:numId w:val="1"/>
        </w:numPr>
        <w:shd w:val="clear" w:color="auto" w:fill="FFFFFF"/>
        <w:ind w:left="1080"/>
        <w:textAlignment w:val="baseline"/>
        <w:rPr>
          <w:rFonts w:ascii="Nunito" w:eastAsia="Times New Roman" w:hAnsi="Nunito" w:cs="Times New Roman"/>
          <w:color w:val="273239"/>
          <w:spacing w:val="2"/>
          <w:kern w:val="0"/>
          <w:sz w:val="26"/>
          <w:szCs w:val="26"/>
          <w:lang w:eastAsia="en-GB"/>
          <w14:ligatures w14:val="none"/>
        </w:rPr>
      </w:pPr>
      <w:r w:rsidRPr="008A2162">
        <w:rPr>
          <w:rFonts w:ascii="Nunito" w:eastAsia="Times New Roman" w:hAnsi="Nunito" w:cs="Times New Roman"/>
          <w:color w:val="273239"/>
          <w:spacing w:val="2"/>
          <w:kern w:val="0"/>
          <w:sz w:val="26"/>
          <w:szCs w:val="26"/>
          <w:lang w:eastAsia="en-GB"/>
          <w14:ligatures w14:val="none"/>
        </w:rPr>
        <w:t>Commit: It is used to apply or save changes in the database</w:t>
      </w:r>
    </w:p>
    <w:p w:rsidR="008A2162" w:rsidRPr="008A2162" w:rsidRDefault="008A2162" w:rsidP="008A2162">
      <w:pPr>
        <w:numPr>
          <w:ilvl w:val="0"/>
          <w:numId w:val="1"/>
        </w:numPr>
        <w:shd w:val="clear" w:color="auto" w:fill="FFFFFF"/>
        <w:ind w:left="1080"/>
        <w:textAlignment w:val="baseline"/>
        <w:rPr>
          <w:rFonts w:ascii="Nunito" w:eastAsia="Times New Roman" w:hAnsi="Nunito" w:cs="Times New Roman"/>
          <w:color w:val="273239"/>
          <w:spacing w:val="2"/>
          <w:kern w:val="0"/>
          <w:sz w:val="26"/>
          <w:szCs w:val="26"/>
          <w:lang w:eastAsia="en-GB"/>
          <w14:ligatures w14:val="none"/>
        </w:rPr>
      </w:pPr>
      <w:r w:rsidRPr="008A2162">
        <w:rPr>
          <w:rFonts w:ascii="Nunito" w:eastAsia="Times New Roman" w:hAnsi="Nunito" w:cs="Times New Roman"/>
          <w:color w:val="273239"/>
          <w:spacing w:val="2"/>
          <w:kern w:val="0"/>
          <w:sz w:val="26"/>
          <w:szCs w:val="26"/>
          <w:lang w:eastAsia="en-GB"/>
          <w14:ligatures w14:val="none"/>
        </w:rPr>
        <w:t>Save Point: It is used to save the data on the temporary basis in the database</w:t>
      </w:r>
    </w:p>
    <w:p w:rsidR="008A2162" w:rsidRDefault="008A2162" w:rsidP="00537011">
      <w:pPr>
        <w:tabs>
          <w:tab w:val="left" w:pos="1911"/>
        </w:tabs>
      </w:pPr>
    </w:p>
    <w:p w:rsidR="008A2162" w:rsidRDefault="008A2162" w:rsidP="00537011">
      <w:pPr>
        <w:tabs>
          <w:tab w:val="left" w:pos="1911"/>
        </w:tabs>
      </w:pPr>
      <w:proofErr w:type="spellStart"/>
      <w:r>
        <w:t>Ddl,dcl,dml,tcl</w:t>
      </w:r>
      <w:proofErr w:type="spellEnd"/>
      <w:r>
        <w:t>:</w:t>
      </w:r>
    </w:p>
    <w:p w:rsidR="008A2162" w:rsidRDefault="008A2162" w:rsidP="00537011">
      <w:pPr>
        <w:tabs>
          <w:tab w:val="left" w:pos="1911"/>
        </w:tabs>
      </w:pPr>
      <w:r w:rsidRPr="008A2162">
        <w:t>https://www.geeksforgeeks.org/introduction-of-dbms-database-management-system-set-1/</w:t>
      </w:r>
    </w:p>
    <w:p w:rsidR="000E6ACC" w:rsidRDefault="000E6ACC" w:rsidP="00537011">
      <w:pPr>
        <w:tabs>
          <w:tab w:val="left" w:pos="1911"/>
        </w:tabs>
      </w:pPr>
      <w:r>
        <w:rPr>
          <w:noProof/>
        </w:rPr>
        <w:lastRenderedPageBreak/>
        <w:drawing>
          <wp:inline distT="0" distB="0" distL="0" distR="0">
            <wp:extent cx="5622925" cy="886333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22925" cy="8863330"/>
                    </a:xfrm>
                    <a:prstGeom prst="rect">
                      <a:avLst/>
                    </a:prstGeom>
                  </pic:spPr>
                </pic:pic>
              </a:graphicData>
            </a:graphic>
          </wp:inline>
        </w:drawing>
      </w:r>
      <w:r>
        <w:rPr>
          <w:noProof/>
        </w:rPr>
        <w:lastRenderedPageBreak/>
        <w:drawing>
          <wp:inline distT="0" distB="0" distL="0" distR="0">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B00C3E">
      <w:pPr>
        <w:tabs>
          <w:tab w:val="left" w:pos="1911"/>
        </w:tabs>
      </w:pPr>
    </w:p>
    <w:p w:rsidR="00B00C3E" w:rsidRDefault="00B00C3E" w:rsidP="00B00C3E">
      <w:pPr>
        <w:tabs>
          <w:tab w:val="left" w:pos="1911"/>
        </w:tabs>
        <w:rPr>
          <w:b/>
          <w:bCs/>
          <w:i/>
          <w:iCs/>
          <w:color w:val="00B0F0"/>
          <w:sz w:val="52"/>
          <w:szCs w:val="52"/>
        </w:rPr>
      </w:pPr>
      <w:r w:rsidRPr="00B00C3E">
        <w:rPr>
          <w:b/>
          <w:bCs/>
          <w:i/>
          <w:iCs/>
          <w:color w:val="00B0F0"/>
          <w:sz w:val="52"/>
          <w:szCs w:val="52"/>
        </w:rPr>
        <w:t>SELECT,SELECT DISTINCT,WHERE</w:t>
      </w:r>
    </w:p>
    <w:p w:rsidR="008A2162" w:rsidRPr="00B00C3E" w:rsidRDefault="008A2162" w:rsidP="00B00C3E">
      <w:pPr>
        <w:tabs>
          <w:tab w:val="left" w:pos="1911"/>
        </w:tabs>
        <w:rPr>
          <w:b/>
          <w:bCs/>
          <w:i/>
          <w:iCs/>
          <w:color w:val="00B0F0"/>
          <w:sz w:val="52"/>
          <w:szCs w:val="52"/>
        </w:rPr>
      </w:pPr>
      <w:proofErr w:type="spellStart"/>
      <w:r>
        <w:rPr>
          <w:b/>
          <w:bCs/>
          <w:i/>
          <w:iCs/>
          <w:color w:val="00B0F0"/>
          <w:sz w:val="52"/>
          <w:szCs w:val="52"/>
        </w:rPr>
        <w:t>Github</w:t>
      </w:r>
      <w:proofErr w:type="spellEnd"/>
      <w:r>
        <w:rPr>
          <w:b/>
          <w:bCs/>
          <w:i/>
          <w:iCs/>
          <w:color w:val="00B0F0"/>
          <w:sz w:val="52"/>
          <w:szCs w:val="52"/>
        </w:rPr>
        <w:t xml:space="preserve"> link of below code: </w:t>
      </w:r>
      <w:hyperlink r:id="rId11" w:history="1">
        <w:proofErr w:type="spellStart"/>
        <w:r w:rsidRPr="008A2162">
          <w:rPr>
            <w:rStyle w:val="Hyperlink"/>
            <w:b/>
            <w:bCs/>
            <w:i/>
            <w:iCs/>
            <w:sz w:val="52"/>
            <w:szCs w:val="52"/>
          </w:rPr>
          <w:t>clicko</w:t>
        </w:r>
        <w:r w:rsidRPr="008A2162">
          <w:rPr>
            <w:rStyle w:val="Hyperlink"/>
            <w:b/>
            <w:bCs/>
            <w:i/>
            <w:iCs/>
            <w:sz w:val="52"/>
            <w:szCs w:val="52"/>
          </w:rPr>
          <w:t>n</w:t>
        </w:r>
        <w:r w:rsidRPr="008A2162">
          <w:rPr>
            <w:rStyle w:val="Hyperlink"/>
            <w:b/>
            <w:bCs/>
            <w:i/>
            <w:iCs/>
            <w:sz w:val="52"/>
            <w:szCs w:val="52"/>
          </w:rPr>
          <w:t>me</w:t>
        </w:r>
        <w:proofErr w:type="spellEnd"/>
      </w:hyperlink>
    </w:p>
    <w:tbl>
      <w:tblPr>
        <w:tblStyle w:val="TableGrid"/>
        <w:tblW w:w="0" w:type="auto"/>
        <w:tblLook w:val="04A0" w:firstRow="1" w:lastRow="0" w:firstColumn="1" w:lastColumn="0" w:noHBand="0" w:noVBand="1"/>
      </w:tblPr>
      <w:tblGrid>
        <w:gridCol w:w="9016"/>
      </w:tblGrid>
      <w:tr w:rsidR="00B00C3E" w:rsidTr="00B00C3E">
        <w:tc>
          <w:tcPr>
            <w:tcW w:w="9016" w:type="dxa"/>
          </w:tcPr>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DATABASE </w:t>
            </w:r>
            <w:proofErr w:type="spellStart"/>
            <w:r w:rsidRPr="00B00C3E">
              <w:rPr>
                <w:color w:val="C45911" w:themeColor="accent2" w:themeShade="BF"/>
              </w:rPr>
              <w:t>select_selectDistinct</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USE </w:t>
            </w:r>
            <w:proofErr w:type="spellStart"/>
            <w:r w:rsidRPr="00B00C3E">
              <w:rPr>
                <w:color w:val="C45911" w:themeColor="accent2" w:themeShade="BF"/>
              </w:rPr>
              <w:t>select_selectDistinct</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my_table</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PRIMARY KEY,</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my_table</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SELECT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SELECT used to retrieve data of  specified columns </w:t>
            </w: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age from </w:t>
            </w:r>
            <w:proofErr w:type="spellStart"/>
            <w:r w:rsidRPr="00B00C3E">
              <w:rPr>
                <w:color w:val="C45911" w:themeColor="accent2" w:themeShade="BF"/>
              </w:rPr>
              <w:t>my_table</w:t>
            </w:r>
            <w:proofErr w:type="spellEnd"/>
            <w:r w:rsidRPr="00B00C3E">
              <w:rPr>
                <w:color w:val="C45911" w:themeColor="accent2" w:themeShade="BF"/>
              </w:rPr>
              <w:t xml:space="preserve">; -- retrieve or prints the age column from table of database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t>-- * resembles all columns</w:t>
            </w: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my_table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w:t>
            </w:r>
            <w:proofErr w:type="spellStart"/>
            <w:r w:rsidRPr="00B00C3E">
              <w:rPr>
                <w:color w:val="C45911" w:themeColor="accent2" w:themeShade="BF"/>
              </w:rPr>
              <w:t>age,name</w:t>
            </w:r>
            <w:proofErr w:type="spellEnd"/>
            <w:r w:rsidRPr="00B00C3E">
              <w:rPr>
                <w:color w:val="C45911" w:themeColor="accent2" w:themeShade="BF"/>
              </w:rPr>
              <w:t xml:space="preserve"> FROM </w:t>
            </w:r>
            <w:proofErr w:type="spellStart"/>
            <w:r w:rsidRPr="00B00C3E">
              <w:rPr>
                <w:color w:val="C45911" w:themeColor="accent2" w:themeShade="BF"/>
              </w:rPr>
              <w:t>my_table</w:t>
            </w:r>
            <w:proofErr w:type="spellEnd"/>
            <w:r w:rsidRPr="00B00C3E">
              <w:rPr>
                <w:color w:val="C45911" w:themeColor="accent2" w:themeShade="BF"/>
              </w:rPr>
              <w:t xml:space="preserve">; -- </w:t>
            </w:r>
            <w:proofErr w:type="spellStart"/>
            <w:r w:rsidRPr="00B00C3E">
              <w:rPr>
                <w:color w:val="C45911" w:themeColor="accent2" w:themeShade="BF"/>
              </w:rPr>
              <w:t>retreiving</w:t>
            </w:r>
            <w:proofErr w:type="spellEnd"/>
            <w:r w:rsidRPr="00B00C3E">
              <w:rPr>
                <w:color w:val="C45911" w:themeColor="accent2" w:themeShade="BF"/>
              </w:rPr>
              <w:t xml:space="preserve"> multiple col using a single statement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SELECT DISTINCT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SELECT DISTINCT = </w:t>
            </w:r>
            <w:proofErr w:type="spellStart"/>
            <w:r w:rsidRPr="00B00C3E">
              <w:rPr>
                <w:color w:val="C45911" w:themeColor="accent2" w:themeShade="BF"/>
              </w:rPr>
              <w:t>retrives</w:t>
            </w:r>
            <w:proofErr w:type="spellEnd"/>
            <w:r w:rsidRPr="00B00C3E">
              <w:rPr>
                <w:color w:val="C45911" w:themeColor="accent2" w:themeShade="BF"/>
              </w:rPr>
              <w:t xml:space="preserve"> the distinct data from specified columns</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which means that if in age's col there are ages as follows(25,30,40,30) </w:t>
            </w:r>
          </w:p>
          <w:p w:rsidR="00B00C3E" w:rsidRPr="00B00C3E" w:rsidRDefault="00B00C3E" w:rsidP="00B00C3E">
            <w:pPr>
              <w:tabs>
                <w:tab w:val="left" w:pos="1911"/>
              </w:tabs>
              <w:rPr>
                <w:color w:val="C45911" w:themeColor="accent2" w:themeShade="BF"/>
              </w:rPr>
            </w:pPr>
            <w:r w:rsidRPr="00B00C3E">
              <w:rPr>
                <w:color w:val="C45911" w:themeColor="accent2" w:themeShade="BF"/>
              </w:rPr>
              <w:t>if u use select distinct instead of distinct u will get 25 30 40 with no other 30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my_table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SELECT DISTINCT WITH MULTIPLE COL</w:t>
            </w:r>
          </w:p>
          <w:p w:rsidR="00B00C3E" w:rsidRPr="00B00C3E" w:rsidRDefault="00B00C3E" w:rsidP="00B00C3E">
            <w:pPr>
              <w:tabs>
                <w:tab w:val="left" w:pos="1911"/>
              </w:tabs>
              <w:rPr>
                <w:color w:val="C45911" w:themeColor="accent2" w:themeShade="BF"/>
              </w:rPr>
            </w:pPr>
            <w:r w:rsidRPr="00B00C3E">
              <w:rPr>
                <w:color w:val="C45911" w:themeColor="accent2" w:themeShade="BF"/>
              </w:rPr>
              <w:t>-- if u specify multiple columns in select distinct then if two or more rows have same values those select columns then only one among them is printed</w:t>
            </w:r>
          </w:p>
          <w:p w:rsidR="00B00C3E" w:rsidRPr="00B00C3E" w:rsidRDefault="00B00C3E" w:rsidP="00B00C3E">
            <w:pPr>
              <w:tabs>
                <w:tab w:val="left" w:pos="1911"/>
              </w:tabs>
              <w:rPr>
                <w:color w:val="C45911" w:themeColor="accent2" w:themeShade="BF"/>
              </w:rPr>
            </w:pPr>
            <w:r w:rsidRPr="00B00C3E">
              <w:rPr>
                <w:color w:val="C45911" w:themeColor="accent2" w:themeShade="BF"/>
              </w:rPr>
              <w:lastRenderedPageBreak/>
              <w:t xml:space="preserve">-- if u specify *(which means all columns) then if two </w:t>
            </w:r>
            <w:proofErr w:type="spellStart"/>
            <w:r w:rsidRPr="00B00C3E">
              <w:rPr>
                <w:color w:val="C45911" w:themeColor="accent2" w:themeShade="BF"/>
              </w:rPr>
              <w:t>ot</w:t>
            </w:r>
            <w:proofErr w:type="spellEnd"/>
            <w:r w:rsidRPr="00B00C3E">
              <w:rPr>
                <w:color w:val="C45911" w:themeColor="accent2" w:themeShade="BF"/>
              </w:rPr>
              <w:t xml:space="preserve"> more rows have same values in all columns then only row or record is printed among them</w:t>
            </w: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myTabl</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mytabl</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(5, 'D',28,85,'D'),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mytabl</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w:t>
            </w:r>
            <w:proofErr w:type="spellStart"/>
            <w:r w:rsidRPr="00B00C3E">
              <w:rPr>
                <w:color w:val="C45911" w:themeColor="accent2" w:themeShade="BF"/>
              </w:rPr>
              <w:t>age,score</w:t>
            </w:r>
            <w:proofErr w:type="spellEnd"/>
            <w:r w:rsidRPr="00B00C3E">
              <w:rPr>
                <w:color w:val="C45911" w:themeColor="accent2" w:themeShade="BF"/>
              </w:rPr>
              <w:t xml:space="preserve"> FROM </w:t>
            </w:r>
            <w:proofErr w:type="spellStart"/>
            <w:r w:rsidRPr="00B00C3E">
              <w:rPr>
                <w:color w:val="C45911" w:themeColor="accent2" w:themeShade="BF"/>
              </w:rPr>
              <w:t>mytabl</w:t>
            </w:r>
            <w:proofErr w:type="spellEnd"/>
            <w:r w:rsidRPr="00B00C3E">
              <w:rPr>
                <w:color w:val="C45911" w:themeColor="accent2" w:themeShade="BF"/>
              </w:rPr>
              <w:t xml:space="preserve">; -- last 2 rows not printed </w:t>
            </w:r>
            <w:proofErr w:type="spellStart"/>
            <w:r w:rsidRPr="00B00C3E">
              <w:rPr>
                <w:color w:val="C45911" w:themeColor="accent2" w:themeShade="BF"/>
              </w:rPr>
              <w:t>bcz</w:t>
            </w:r>
            <w:proofErr w:type="spellEnd"/>
            <w:r w:rsidRPr="00B00C3E">
              <w:rPr>
                <w:color w:val="C45911" w:themeColor="accent2" w:themeShade="BF"/>
              </w:rPr>
              <w:t xml:space="preserve"> score and age are same with 3rd row from last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w:t>
            </w:r>
            <w:proofErr w:type="spellStart"/>
            <w:r w:rsidRPr="00B00C3E">
              <w:rPr>
                <w:color w:val="C45911" w:themeColor="accent2" w:themeShade="BF"/>
              </w:rPr>
              <w:t>age,grade</w:t>
            </w:r>
            <w:proofErr w:type="spellEnd"/>
            <w:r w:rsidRPr="00B00C3E">
              <w:rPr>
                <w:color w:val="C45911" w:themeColor="accent2" w:themeShade="BF"/>
              </w:rPr>
              <w:t xml:space="preserve"> FROM </w:t>
            </w:r>
            <w:proofErr w:type="spellStart"/>
            <w:r w:rsidRPr="00B00C3E">
              <w:rPr>
                <w:color w:val="C45911" w:themeColor="accent2" w:themeShade="BF"/>
              </w:rPr>
              <w:t>mytabl</w:t>
            </w:r>
            <w:proofErr w:type="spellEnd"/>
            <w:r w:rsidRPr="00B00C3E">
              <w:rPr>
                <w:color w:val="C45911" w:themeColor="accent2" w:themeShade="BF"/>
              </w:rPr>
              <w:t xml:space="preserve">;-- last to 2nd row not printed </w:t>
            </w:r>
            <w:proofErr w:type="spellStart"/>
            <w:r w:rsidRPr="00B00C3E">
              <w:rPr>
                <w:color w:val="C45911" w:themeColor="accent2" w:themeShade="BF"/>
              </w:rPr>
              <w:t>bcz</w:t>
            </w:r>
            <w:proofErr w:type="spellEnd"/>
            <w:r w:rsidRPr="00B00C3E">
              <w:rPr>
                <w:color w:val="C45911" w:themeColor="accent2" w:themeShade="BF"/>
              </w:rPr>
              <w:t xml:space="preserve"> </w:t>
            </w:r>
            <w:proofErr w:type="spellStart"/>
            <w:r w:rsidRPr="00B00C3E">
              <w:rPr>
                <w:color w:val="C45911" w:themeColor="accent2" w:themeShade="BF"/>
              </w:rPr>
              <w:t>age,grade</w:t>
            </w:r>
            <w:proofErr w:type="spellEnd"/>
            <w:r w:rsidRPr="00B00C3E">
              <w:rPr>
                <w:color w:val="C45911" w:themeColor="accent2" w:themeShade="BF"/>
              </w:rPr>
              <w:t xml:space="preserve"> of that and above row are same but last row have grade diff </w:t>
            </w:r>
            <w:proofErr w:type="spellStart"/>
            <w:r w:rsidRPr="00B00C3E">
              <w:rPr>
                <w:color w:val="C45911" w:themeColor="accent2" w:themeShade="BF"/>
              </w:rPr>
              <w:t>eventhough</w:t>
            </w:r>
            <w:proofErr w:type="spellEnd"/>
            <w:r w:rsidRPr="00B00C3E">
              <w:rPr>
                <w:color w:val="C45911" w:themeColor="accent2" w:themeShade="BF"/>
              </w:rPr>
              <w:t xml:space="preserve"> score is same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 FROM </w:t>
            </w:r>
            <w:proofErr w:type="spellStart"/>
            <w:r w:rsidRPr="00B00C3E">
              <w:rPr>
                <w:color w:val="C45911" w:themeColor="accent2" w:themeShade="BF"/>
              </w:rPr>
              <w:t>mytabl</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 WHERE with SELECT</w:t>
            </w:r>
          </w:p>
          <w:p w:rsidR="00B00C3E" w:rsidRPr="00B00C3E" w:rsidRDefault="00B00C3E" w:rsidP="00B00C3E">
            <w:pPr>
              <w:tabs>
                <w:tab w:val="left" w:pos="1911"/>
              </w:tabs>
              <w:rPr>
                <w:color w:val="C45911" w:themeColor="accent2" w:themeShade="BF"/>
              </w:rPr>
            </w:pPr>
            <w:r w:rsidRPr="00B00C3E">
              <w:rPr>
                <w:color w:val="C45911" w:themeColor="accent2" w:themeShade="BF"/>
              </w:rPr>
              <w:t>-- WHERE is used when u want to retrieve data which satisfies a condition from specified columns</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EX: id u want to </w:t>
            </w:r>
            <w:proofErr w:type="spellStart"/>
            <w:r w:rsidRPr="00B00C3E">
              <w:rPr>
                <w:color w:val="C45911" w:themeColor="accent2" w:themeShade="BF"/>
              </w:rPr>
              <w:t>retrive</w:t>
            </w:r>
            <w:proofErr w:type="spellEnd"/>
            <w:r w:rsidRPr="00B00C3E">
              <w:rPr>
                <w:color w:val="C45911" w:themeColor="accent2" w:themeShade="BF"/>
              </w:rPr>
              <w:t xml:space="preserve"> the records of people whose marks are above 80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my_table</w:t>
            </w:r>
            <w:proofErr w:type="spellEnd"/>
            <w:r w:rsidRPr="00B00C3E">
              <w:rPr>
                <w:color w:val="C45911" w:themeColor="accent2" w:themeShade="BF"/>
              </w:rPr>
              <w:t xml:space="preserve"> WHERE score&gt;80; -- as u see the row having 78 marks </w:t>
            </w:r>
            <w:proofErr w:type="spellStart"/>
            <w:r w:rsidRPr="00B00C3E">
              <w:rPr>
                <w:color w:val="C45911" w:themeColor="accent2" w:themeShade="BF"/>
              </w:rPr>
              <w:t>isnt</w:t>
            </w:r>
            <w:proofErr w:type="spellEnd"/>
            <w:r w:rsidRPr="00B00C3E">
              <w:rPr>
                <w:color w:val="C45911" w:themeColor="accent2" w:themeShade="BF"/>
              </w:rPr>
              <w:t xml:space="preserve"> retrieved </w:t>
            </w:r>
            <w:proofErr w:type="spellStart"/>
            <w:r w:rsidRPr="00B00C3E">
              <w:rPr>
                <w:color w:val="C45911" w:themeColor="accent2" w:themeShade="BF"/>
              </w:rPr>
              <w:t>bcz</w:t>
            </w:r>
            <w:proofErr w:type="spellEnd"/>
            <w:r w:rsidRPr="00B00C3E">
              <w:rPr>
                <w:color w:val="C45911" w:themeColor="accent2" w:themeShade="BF"/>
              </w:rPr>
              <w:t xml:space="preserve"> below 80</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 WHERE with SELECT DISTICT: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myTable</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mytable</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lastRenderedPageBreak/>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(5, 'D',28,85,'D'),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DROP TABLE MYTABLE;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IN BELOW STATEMENT if u see rows with id 6 all columns values of them are same so only one will be printed i.e., first </w:t>
            </w:r>
            <w:proofErr w:type="spellStart"/>
            <w:r w:rsidRPr="00B00C3E">
              <w:rPr>
                <w:color w:val="C45911" w:themeColor="accent2" w:themeShade="BF"/>
              </w:rPr>
              <w:t>onw</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if u check first row with id 6 and last row with id 6 there grade differs as D and E so both are printed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 FROM </w:t>
            </w:r>
            <w:proofErr w:type="spellStart"/>
            <w:r w:rsidRPr="00B00C3E">
              <w:rPr>
                <w:color w:val="C45911" w:themeColor="accent2" w:themeShade="BF"/>
              </w:rPr>
              <w:t>mytable</w:t>
            </w:r>
            <w:proofErr w:type="spellEnd"/>
            <w:r w:rsidRPr="00B00C3E">
              <w:rPr>
                <w:color w:val="C45911" w:themeColor="accent2" w:themeShade="BF"/>
              </w:rPr>
              <w:t xml:space="preserve"> WHERE score&gt;80; -- IF U DONT SPECIFY SPECIFIC COLUMN THEN SELECT DISTICT WORKS LIKE EACH ROW IS CHECKED WITH ALL OTHER ROWS IF DATA IN ALL COLUMNS IS SAME THEN THAT ROW WONT BE PRINTED IF ALEAST ONE FIELD OR COLUMN DATA IS DIFFERENT THEN IT IS PRINTED</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mytable</w:t>
            </w:r>
            <w:proofErr w:type="spellEnd"/>
            <w:r w:rsidRPr="00B00C3E">
              <w:rPr>
                <w:color w:val="C45911" w:themeColor="accent2" w:themeShade="BF"/>
              </w:rPr>
              <w:t xml:space="preserve"> WHERE score&gt;80;</w:t>
            </w:r>
          </w:p>
          <w:p w:rsidR="00B00C3E" w:rsidRDefault="00B00C3E" w:rsidP="00B00C3E">
            <w:pPr>
              <w:tabs>
                <w:tab w:val="left" w:pos="1911"/>
              </w:tabs>
            </w:pPr>
          </w:p>
        </w:tc>
      </w:tr>
    </w:tbl>
    <w:p w:rsidR="00B00C3E" w:rsidRDefault="00B00C3E" w:rsidP="00B00C3E">
      <w:pPr>
        <w:tabs>
          <w:tab w:val="left" w:pos="1911"/>
        </w:tabs>
      </w:pPr>
    </w:p>
    <w:sectPr w:rsidR="00B00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unito">
    <w:panose1 w:val="00000000000000000000"/>
    <w:charset w:val="4D"/>
    <w:family w:val="auto"/>
    <w:pitch w:val="variable"/>
    <w:sig w:usb0="A00002FF" w:usb1="5000204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5D19B9"/>
    <w:multiLevelType w:val="multilevel"/>
    <w:tmpl w:val="2A44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6775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C43"/>
    <w:rsid w:val="000E6ACC"/>
    <w:rsid w:val="00397B53"/>
    <w:rsid w:val="004A1695"/>
    <w:rsid w:val="0050579C"/>
    <w:rsid w:val="00537011"/>
    <w:rsid w:val="005A4F81"/>
    <w:rsid w:val="008A2162"/>
    <w:rsid w:val="00B00C3E"/>
    <w:rsid w:val="00B91C43"/>
    <w:rsid w:val="00BF5376"/>
    <w:rsid w:val="00C27F11"/>
    <w:rsid w:val="00C77A0A"/>
    <w:rsid w:val="00CF0C6F"/>
    <w:rsid w:val="00F67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D2746"/>
  <w15:chartTrackingRefBased/>
  <w15:docId w15:val="{C21F3DCD-D99E-BA41-8C7B-38373EDC1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0C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2162"/>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A2162"/>
    <w:rPr>
      <w:b/>
      <w:bCs/>
    </w:rPr>
  </w:style>
  <w:style w:type="character" w:styleId="Hyperlink">
    <w:name w:val="Hyperlink"/>
    <w:basedOn w:val="DefaultParagraphFont"/>
    <w:uiPriority w:val="99"/>
    <w:unhideWhenUsed/>
    <w:rsid w:val="008A2162"/>
    <w:rPr>
      <w:color w:val="0563C1" w:themeColor="hyperlink"/>
      <w:u w:val="single"/>
    </w:rPr>
  </w:style>
  <w:style w:type="character" w:styleId="UnresolvedMention">
    <w:name w:val="Unresolved Mention"/>
    <w:basedOn w:val="DefaultParagraphFont"/>
    <w:uiPriority w:val="99"/>
    <w:semiHidden/>
    <w:unhideWhenUsed/>
    <w:rsid w:val="008A2162"/>
    <w:rPr>
      <w:color w:val="605E5C"/>
      <w:shd w:val="clear" w:color="auto" w:fill="E1DFDD"/>
    </w:rPr>
  </w:style>
  <w:style w:type="character" w:styleId="FollowedHyperlink">
    <w:name w:val="FollowedHyperlink"/>
    <w:basedOn w:val="DefaultParagraphFont"/>
    <w:uiPriority w:val="99"/>
    <w:semiHidden/>
    <w:unhideWhenUsed/>
    <w:rsid w:val="008A21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github.com/itsdeekshit098/wrwe/blob/master/sql/select_selectdistinct._where.sql" TargetMode="Externa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614</Words>
  <Characters>3504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Reddy</dc:creator>
  <cp:keywords/>
  <dc:description/>
  <cp:lastModifiedBy>Deekshith Reddy</cp:lastModifiedBy>
  <cp:revision>10</cp:revision>
  <dcterms:created xsi:type="dcterms:W3CDTF">2023-04-25T18:13:00Z</dcterms:created>
  <dcterms:modified xsi:type="dcterms:W3CDTF">2023-04-27T11:31:00Z</dcterms:modified>
</cp:coreProperties>
</file>